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ED" w:rsidRPr="00114E6A" w:rsidRDefault="00CC31ED" w:rsidP="00CC31ED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14E6A">
        <w:rPr>
          <w:rFonts w:ascii="宋体" w:hAnsi="宋体" w:hint="eastAsia"/>
          <w:sz w:val="24"/>
        </w:rPr>
        <w:t>证券代码：</w:t>
      </w:r>
      <w:r w:rsidR="00D4359D" w:rsidRPr="00114E6A">
        <w:rPr>
          <w:rFonts w:ascii="宋体" w:hAnsi="宋体" w:hint="eastAsia"/>
          <w:sz w:val="24"/>
        </w:rPr>
        <w:t xml:space="preserve">601858        </w:t>
      </w:r>
      <w:r w:rsidRPr="00114E6A">
        <w:rPr>
          <w:rFonts w:ascii="宋体" w:hAnsi="宋体" w:hint="eastAsia"/>
          <w:sz w:val="24"/>
        </w:rPr>
        <w:t>证券简称：</w:t>
      </w:r>
      <w:proofErr w:type="gramStart"/>
      <w:r w:rsidR="00D4359D" w:rsidRPr="00114E6A">
        <w:rPr>
          <w:rFonts w:ascii="宋体" w:hAnsi="宋体" w:hint="eastAsia"/>
          <w:sz w:val="24"/>
        </w:rPr>
        <w:t>中国科传</w:t>
      </w:r>
      <w:proofErr w:type="gramEnd"/>
      <w:r w:rsidR="00D4359D" w:rsidRPr="00114E6A">
        <w:rPr>
          <w:rFonts w:ascii="宋体" w:hAnsi="宋体" w:hint="eastAsia"/>
          <w:sz w:val="24"/>
        </w:rPr>
        <w:t xml:space="preserve">         </w:t>
      </w:r>
      <w:r w:rsidRPr="00114E6A">
        <w:rPr>
          <w:rFonts w:ascii="宋体" w:hAnsi="宋体" w:hint="eastAsia"/>
          <w:sz w:val="24"/>
        </w:rPr>
        <w:t>公告编号：</w:t>
      </w:r>
      <w:r w:rsidR="00C529BE">
        <w:rPr>
          <w:rFonts w:ascii="宋体" w:hAnsi="宋体"/>
          <w:sz w:val="24"/>
        </w:rPr>
        <w:t>2019</w:t>
      </w:r>
      <w:r w:rsidR="00C529BE">
        <w:rPr>
          <w:rFonts w:ascii="宋体" w:hAnsi="宋体" w:hint="eastAsia"/>
          <w:sz w:val="24"/>
        </w:rPr>
        <w:t>-</w:t>
      </w:r>
      <w:r w:rsidR="00C529BE">
        <w:rPr>
          <w:rFonts w:ascii="宋体" w:hAnsi="宋体"/>
          <w:sz w:val="24"/>
        </w:rPr>
        <w:t>007</w:t>
      </w:r>
    </w:p>
    <w:p w:rsidR="00CC31ED" w:rsidRPr="00114E6A" w:rsidRDefault="00CC31ED" w:rsidP="00CC31ED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D4359D" w:rsidRPr="00114E6A" w:rsidRDefault="00D4359D" w:rsidP="00CC31ED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FF0000"/>
          <w:sz w:val="24"/>
        </w:rPr>
      </w:pPr>
      <w:r w:rsidRPr="00114E6A">
        <w:rPr>
          <w:rFonts w:ascii="宋体" w:hAnsi="宋体" w:hint="eastAsia"/>
          <w:b/>
          <w:color w:val="FF0000"/>
          <w:sz w:val="24"/>
        </w:rPr>
        <w:t>中国科技出版传媒</w:t>
      </w:r>
      <w:r w:rsidR="004244CC" w:rsidRPr="00114E6A">
        <w:rPr>
          <w:rFonts w:ascii="宋体" w:hAnsi="宋体" w:hint="eastAsia"/>
          <w:b/>
          <w:color w:val="FF0000"/>
          <w:sz w:val="24"/>
        </w:rPr>
        <w:t>股份有限公司</w:t>
      </w:r>
    </w:p>
    <w:p w:rsidR="00CC31ED" w:rsidRPr="00114E6A" w:rsidRDefault="00D4359D" w:rsidP="00CC31ED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FF0000"/>
          <w:sz w:val="24"/>
        </w:rPr>
      </w:pPr>
      <w:r w:rsidRPr="00114E6A">
        <w:rPr>
          <w:rFonts w:ascii="宋体" w:hAnsi="宋体" w:hint="eastAsia"/>
          <w:b/>
          <w:color w:val="FF0000"/>
          <w:sz w:val="24"/>
        </w:rPr>
        <w:t>关于</w:t>
      </w:r>
      <w:r w:rsidR="00934745" w:rsidRPr="00114E6A">
        <w:rPr>
          <w:rFonts w:ascii="宋体" w:hAnsi="宋体" w:hint="eastAsia"/>
          <w:b/>
          <w:color w:val="FF0000"/>
          <w:sz w:val="24"/>
        </w:rPr>
        <w:t>2</w:t>
      </w:r>
      <w:r w:rsidR="00934745" w:rsidRPr="00114E6A">
        <w:rPr>
          <w:rFonts w:ascii="宋体" w:hAnsi="宋体"/>
          <w:b/>
          <w:color w:val="FF0000"/>
          <w:sz w:val="24"/>
        </w:rPr>
        <w:t>01</w:t>
      </w:r>
      <w:r w:rsidR="00C529BE">
        <w:rPr>
          <w:rFonts w:ascii="宋体" w:hAnsi="宋体"/>
          <w:b/>
          <w:color w:val="FF0000"/>
          <w:sz w:val="24"/>
        </w:rPr>
        <w:t>8</w:t>
      </w:r>
      <w:r w:rsidR="00934745" w:rsidRPr="00114E6A">
        <w:rPr>
          <w:rFonts w:ascii="宋体" w:hAnsi="宋体" w:hint="eastAsia"/>
          <w:b/>
          <w:color w:val="FF0000"/>
          <w:sz w:val="24"/>
        </w:rPr>
        <w:t>年度</w:t>
      </w:r>
      <w:r w:rsidRPr="00114E6A">
        <w:rPr>
          <w:rFonts w:ascii="宋体" w:hAnsi="宋体" w:hint="eastAsia"/>
          <w:b/>
          <w:color w:val="FF0000"/>
          <w:sz w:val="24"/>
        </w:rPr>
        <w:t>利润分配</w:t>
      </w:r>
      <w:r w:rsidRPr="00114E6A">
        <w:rPr>
          <w:rFonts w:ascii="宋体" w:hAnsi="宋体"/>
          <w:b/>
          <w:color w:val="FF0000"/>
          <w:sz w:val="24"/>
        </w:rPr>
        <w:t>预案的公告</w:t>
      </w:r>
    </w:p>
    <w:p w:rsidR="00CC31ED" w:rsidRPr="00114E6A" w:rsidRDefault="00CC31ED" w:rsidP="00CC31ED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CC31ED" w:rsidRPr="00114E6A" w:rsidRDefault="00CC31ED" w:rsidP="00D4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114E6A">
        <w:rPr>
          <w:rFonts w:ascii="宋体" w:hAnsi="宋体" w:hint="eastAsia"/>
          <w:color w:val="000000"/>
          <w:sz w:val="24"/>
        </w:rPr>
        <w:t xml:space="preserve">   本公司董事会及全体董事保证本公告内容不存在任何虚假记载、误导性陈述或者重大遗漏，并对其内容的真实性、准确性和完整性承担个别及连带责任。</w:t>
      </w:r>
      <w:r w:rsidRPr="00114E6A">
        <w:rPr>
          <w:rFonts w:ascii="宋体" w:hAnsi="宋体" w:hint="eastAsia"/>
          <w:sz w:val="24"/>
        </w:rPr>
        <w:t xml:space="preserve">    </w:t>
      </w:r>
    </w:p>
    <w:p w:rsidR="00CC31ED" w:rsidRPr="00114E6A" w:rsidRDefault="00CC31ED" w:rsidP="00CC31E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2C4610" w:rsidRPr="002C4610" w:rsidRDefault="00CE3F70" w:rsidP="002C461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Hlk480371551"/>
      <w:r w:rsidRPr="00114E6A">
        <w:rPr>
          <w:rFonts w:ascii="宋体" w:hAnsi="宋体" w:hint="eastAsia"/>
          <w:sz w:val="24"/>
        </w:rPr>
        <w:t>经大信会计师事务所（特殊普通合伙）审计，</w:t>
      </w:r>
      <w:r w:rsidR="00BF1376" w:rsidRPr="00114E6A">
        <w:rPr>
          <w:rFonts w:ascii="宋体" w:hAnsi="宋体" w:hint="eastAsia"/>
          <w:sz w:val="24"/>
        </w:rPr>
        <w:t>中国科技出版传媒股份有限公司（以下简称“公司”）</w:t>
      </w:r>
      <w:r w:rsidR="002C4610" w:rsidRPr="002C4610">
        <w:rPr>
          <w:rFonts w:ascii="宋体" w:hAnsi="宋体" w:hint="eastAsia"/>
          <w:sz w:val="24"/>
        </w:rPr>
        <w:t>2018年度实现的归属于母公司所有者的合并净利润为424,519,107.97元。根据《公司章程》规定，以2018年度母公司实现的净利润374,638,741.19元为基数，提取10％的法定公积金37,463,874.12元，2018年度可供分配利润为387,055,233.85元。</w:t>
      </w:r>
    </w:p>
    <w:p w:rsidR="00D4359D" w:rsidRPr="00114E6A" w:rsidRDefault="002C4610" w:rsidP="002C461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C4610">
        <w:rPr>
          <w:rFonts w:ascii="宋体" w:hAnsi="宋体" w:hint="eastAsia"/>
          <w:sz w:val="24"/>
        </w:rPr>
        <w:t>2018年度利润分配预案如下：以公司截至目前总股本790,500,000股为基准，向股权登记日登记在册的全体股东每10股派发现金红利人民币1.08元(含税)，共计分配现金红利人民币85,374,000元（含税），剩余未分配利润结转累计未分配利润。本年度不进行资本公积转增。</w:t>
      </w:r>
      <w:r w:rsidR="00CE3F70" w:rsidRPr="00114E6A">
        <w:rPr>
          <w:rFonts w:ascii="宋体" w:hAnsi="宋体" w:hint="eastAsia"/>
          <w:sz w:val="24"/>
        </w:rPr>
        <w:t xml:space="preserve"> </w:t>
      </w:r>
    </w:p>
    <w:p w:rsidR="00A0193D" w:rsidRPr="00114E6A" w:rsidRDefault="00A8731C" w:rsidP="00D4359D">
      <w:pPr>
        <w:adjustRightInd w:val="0"/>
        <w:snapToGrid w:val="0"/>
        <w:spacing w:line="360" w:lineRule="auto"/>
        <w:ind w:firstLine="465"/>
        <w:rPr>
          <w:rFonts w:ascii="宋体" w:hAnsi="宋体"/>
          <w:sz w:val="24"/>
        </w:rPr>
      </w:pPr>
      <w:r w:rsidRPr="00114E6A">
        <w:rPr>
          <w:rFonts w:ascii="宋体" w:hAnsi="宋体" w:hint="eastAsia"/>
          <w:sz w:val="24"/>
        </w:rPr>
        <w:t>本次20</w:t>
      </w:r>
      <w:r w:rsidR="0052044A">
        <w:rPr>
          <w:rFonts w:ascii="宋体" w:hAnsi="宋体"/>
          <w:sz w:val="24"/>
        </w:rPr>
        <w:t>18</w:t>
      </w:r>
      <w:r w:rsidRPr="00114E6A">
        <w:rPr>
          <w:rFonts w:ascii="宋体" w:hAnsi="宋体" w:hint="eastAsia"/>
          <w:sz w:val="24"/>
        </w:rPr>
        <w:t>年度利润分配预案已经公司201</w:t>
      </w:r>
      <w:r w:rsidR="0052044A">
        <w:rPr>
          <w:rFonts w:ascii="宋体" w:hAnsi="宋体"/>
          <w:sz w:val="24"/>
        </w:rPr>
        <w:t>9</w:t>
      </w:r>
      <w:r w:rsidRPr="00114E6A">
        <w:rPr>
          <w:rFonts w:ascii="宋体" w:hAnsi="宋体" w:hint="eastAsia"/>
          <w:sz w:val="24"/>
        </w:rPr>
        <w:t>年4月</w:t>
      </w:r>
      <w:r w:rsidR="002C4610">
        <w:rPr>
          <w:rFonts w:ascii="宋体" w:hAnsi="宋体"/>
          <w:sz w:val="24"/>
        </w:rPr>
        <w:t>26</w:t>
      </w:r>
      <w:r w:rsidRPr="00114E6A">
        <w:rPr>
          <w:rFonts w:ascii="宋体" w:hAnsi="宋体" w:hint="eastAsia"/>
          <w:sz w:val="24"/>
        </w:rPr>
        <w:t>日召开的第三届董事会第</w:t>
      </w:r>
      <w:r w:rsidR="0052044A">
        <w:rPr>
          <w:rFonts w:ascii="宋体" w:hAnsi="宋体" w:hint="eastAsia"/>
          <w:sz w:val="24"/>
        </w:rPr>
        <w:t>六</w:t>
      </w:r>
      <w:r w:rsidRPr="00114E6A">
        <w:rPr>
          <w:rFonts w:ascii="宋体" w:hAnsi="宋体" w:hint="eastAsia"/>
          <w:sz w:val="24"/>
        </w:rPr>
        <w:t>次会议、第三届监事会第</w:t>
      </w:r>
      <w:r w:rsidR="0052044A">
        <w:rPr>
          <w:rFonts w:ascii="宋体" w:hAnsi="宋体" w:hint="eastAsia"/>
          <w:sz w:val="24"/>
        </w:rPr>
        <w:t>五</w:t>
      </w:r>
      <w:r w:rsidRPr="00114E6A">
        <w:rPr>
          <w:rFonts w:ascii="宋体" w:hAnsi="宋体" w:hint="eastAsia"/>
          <w:sz w:val="24"/>
        </w:rPr>
        <w:t>次会议审议通过，公司独立董事对该预案发表了同意的独立意见。本预案需提交公司201</w:t>
      </w:r>
      <w:r w:rsidR="0052044A">
        <w:rPr>
          <w:rFonts w:ascii="宋体" w:hAnsi="宋体"/>
          <w:sz w:val="24"/>
        </w:rPr>
        <w:t>8</w:t>
      </w:r>
      <w:r w:rsidRPr="00114E6A">
        <w:rPr>
          <w:rFonts w:ascii="宋体" w:hAnsi="宋体" w:hint="eastAsia"/>
          <w:sz w:val="24"/>
        </w:rPr>
        <w:t>年年度股东大会审议。</w:t>
      </w:r>
    </w:p>
    <w:p w:rsidR="00A8731C" w:rsidRPr="00114E6A" w:rsidRDefault="00A8731C" w:rsidP="00D4359D">
      <w:pPr>
        <w:adjustRightInd w:val="0"/>
        <w:snapToGrid w:val="0"/>
        <w:spacing w:line="360" w:lineRule="auto"/>
        <w:ind w:firstLine="465"/>
        <w:rPr>
          <w:rFonts w:ascii="宋体" w:hAnsi="宋体"/>
          <w:sz w:val="24"/>
        </w:rPr>
      </w:pPr>
      <w:r w:rsidRPr="00114E6A">
        <w:rPr>
          <w:rFonts w:ascii="宋体" w:hAnsi="宋体" w:hint="eastAsia"/>
          <w:sz w:val="24"/>
        </w:rPr>
        <w:t>独立董事意见：</w:t>
      </w:r>
      <w:r w:rsidR="0052044A" w:rsidRPr="0052044A">
        <w:rPr>
          <w:rFonts w:ascii="宋体" w:hAnsi="宋体" w:hint="eastAsia"/>
          <w:sz w:val="24"/>
        </w:rPr>
        <w:t>公司《2018年度利润分配预案》综合考虑了公司现阶段经营发展实际情况、盈利水平、股东要求和意愿等因素，符合有关法律、法规和公司章程的规定，不存在损害股东利益的情况，有利于公司持续稳定</w:t>
      </w:r>
      <w:bookmarkStart w:id="1" w:name="_GoBack"/>
      <w:bookmarkEnd w:id="1"/>
      <w:r w:rsidR="0052044A" w:rsidRPr="0052044A">
        <w:rPr>
          <w:rFonts w:ascii="宋体" w:hAnsi="宋体" w:hint="eastAsia"/>
          <w:sz w:val="24"/>
        </w:rPr>
        <w:t>发展。</w:t>
      </w:r>
    </w:p>
    <w:bookmarkEnd w:id="0"/>
    <w:p w:rsidR="00CC31ED" w:rsidRPr="00114E6A" w:rsidRDefault="00CC31ED" w:rsidP="00CC31E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14E6A">
        <w:rPr>
          <w:rFonts w:ascii="宋体" w:hAnsi="宋体" w:hint="eastAsia"/>
          <w:sz w:val="24"/>
        </w:rPr>
        <w:t>特此公告。</w:t>
      </w:r>
    </w:p>
    <w:p w:rsidR="00CC31ED" w:rsidRPr="00114E6A" w:rsidRDefault="00CC31ED" w:rsidP="00CC31E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CC31ED" w:rsidRPr="00114E6A" w:rsidRDefault="00D4359D" w:rsidP="00CC31ED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114E6A">
        <w:rPr>
          <w:rFonts w:ascii="宋体" w:hAnsi="宋体" w:hint="eastAsia"/>
          <w:sz w:val="24"/>
        </w:rPr>
        <w:t>中国科技出版</w:t>
      </w:r>
      <w:r w:rsidRPr="00114E6A">
        <w:rPr>
          <w:rFonts w:ascii="宋体" w:hAnsi="宋体"/>
          <w:sz w:val="24"/>
        </w:rPr>
        <w:t>传媒</w:t>
      </w:r>
      <w:r w:rsidR="00CC31ED" w:rsidRPr="00114E6A">
        <w:rPr>
          <w:rFonts w:ascii="宋体" w:hAnsi="宋体" w:hint="eastAsia"/>
          <w:sz w:val="24"/>
        </w:rPr>
        <w:t>股份有限公司董事会</w:t>
      </w:r>
    </w:p>
    <w:p w:rsidR="00DA798F" w:rsidRPr="00A8731C" w:rsidRDefault="00D4359D" w:rsidP="00A8731C">
      <w:pPr>
        <w:adjustRightInd w:val="0"/>
        <w:snapToGrid w:val="0"/>
        <w:spacing w:line="360" w:lineRule="auto"/>
        <w:ind w:firstLineChars="250" w:firstLine="600"/>
        <w:jc w:val="right"/>
        <w:rPr>
          <w:rFonts w:ascii="宋体" w:hAnsi="宋体"/>
          <w:sz w:val="24"/>
        </w:rPr>
      </w:pPr>
      <w:r w:rsidRPr="00114E6A">
        <w:rPr>
          <w:rFonts w:ascii="宋体" w:hAnsi="宋体" w:hint="eastAsia"/>
          <w:sz w:val="24"/>
        </w:rPr>
        <w:t>201</w:t>
      </w:r>
      <w:r w:rsidR="0052044A">
        <w:rPr>
          <w:rFonts w:ascii="宋体" w:hAnsi="宋体"/>
          <w:sz w:val="24"/>
        </w:rPr>
        <w:t>9</w:t>
      </w:r>
      <w:r w:rsidR="00CC31ED" w:rsidRPr="00114E6A">
        <w:rPr>
          <w:rFonts w:ascii="宋体" w:hAnsi="宋体" w:hint="eastAsia"/>
          <w:sz w:val="24"/>
        </w:rPr>
        <w:t>年</w:t>
      </w:r>
      <w:r w:rsidR="00AD276C" w:rsidRPr="00114E6A">
        <w:rPr>
          <w:rFonts w:ascii="宋体" w:hAnsi="宋体" w:hint="eastAsia"/>
          <w:sz w:val="24"/>
        </w:rPr>
        <w:t>4</w:t>
      </w:r>
      <w:r w:rsidR="00CC31ED" w:rsidRPr="00114E6A">
        <w:rPr>
          <w:rFonts w:ascii="宋体" w:hAnsi="宋体" w:hint="eastAsia"/>
          <w:sz w:val="24"/>
        </w:rPr>
        <w:t>月</w:t>
      </w:r>
      <w:r w:rsidR="0067375F">
        <w:rPr>
          <w:rFonts w:ascii="宋体" w:hAnsi="宋体"/>
          <w:sz w:val="24"/>
        </w:rPr>
        <w:t>26</w:t>
      </w:r>
      <w:r w:rsidR="00CC31ED" w:rsidRPr="00114E6A">
        <w:rPr>
          <w:rFonts w:ascii="宋体" w:hAnsi="宋体" w:hint="eastAsia"/>
          <w:sz w:val="24"/>
        </w:rPr>
        <w:t>日</w:t>
      </w:r>
    </w:p>
    <w:sectPr w:rsidR="00DA798F" w:rsidRPr="00A8731C" w:rsidSect="00DA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37" w:rsidRDefault="00023937" w:rsidP="00934745">
      <w:r>
        <w:separator/>
      </w:r>
    </w:p>
  </w:endnote>
  <w:endnote w:type="continuationSeparator" w:id="0">
    <w:p w:rsidR="00023937" w:rsidRDefault="00023937" w:rsidP="009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37" w:rsidRDefault="00023937" w:rsidP="00934745">
      <w:r>
        <w:separator/>
      </w:r>
    </w:p>
  </w:footnote>
  <w:footnote w:type="continuationSeparator" w:id="0">
    <w:p w:rsidR="00023937" w:rsidRDefault="00023937" w:rsidP="0093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6009"/>
    <w:multiLevelType w:val="hybridMultilevel"/>
    <w:tmpl w:val="599083CE"/>
    <w:lvl w:ilvl="0" w:tplc="007CD340">
      <w:numFmt w:val="bullet"/>
      <w:lvlText w:val=""/>
      <w:lvlJc w:val="left"/>
      <w:pPr>
        <w:tabs>
          <w:tab w:val="num" w:pos="1318"/>
        </w:tabs>
        <w:ind w:left="1318" w:hanging="780"/>
      </w:pPr>
      <w:rPr>
        <w:rFonts w:ascii="Wingdings" w:eastAsia="仿宋_GB2312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329C5707"/>
    <w:multiLevelType w:val="hybridMultilevel"/>
    <w:tmpl w:val="F402B3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ED"/>
    <w:rsid w:val="00023937"/>
    <w:rsid w:val="00061A28"/>
    <w:rsid w:val="0006267A"/>
    <w:rsid w:val="000A7671"/>
    <w:rsid w:val="00114E6A"/>
    <w:rsid w:val="001B193D"/>
    <w:rsid w:val="00206B60"/>
    <w:rsid w:val="00262AE9"/>
    <w:rsid w:val="00275CB2"/>
    <w:rsid w:val="00292139"/>
    <w:rsid w:val="002C4610"/>
    <w:rsid w:val="002D0517"/>
    <w:rsid w:val="004244CC"/>
    <w:rsid w:val="00430D96"/>
    <w:rsid w:val="0052044A"/>
    <w:rsid w:val="005735C6"/>
    <w:rsid w:val="00631802"/>
    <w:rsid w:val="0067375F"/>
    <w:rsid w:val="006B30CB"/>
    <w:rsid w:val="006C0BB6"/>
    <w:rsid w:val="007071C2"/>
    <w:rsid w:val="007B1F6D"/>
    <w:rsid w:val="0080690C"/>
    <w:rsid w:val="008B095C"/>
    <w:rsid w:val="008B4BF5"/>
    <w:rsid w:val="00934745"/>
    <w:rsid w:val="009443A5"/>
    <w:rsid w:val="009D2EF7"/>
    <w:rsid w:val="00A0193D"/>
    <w:rsid w:val="00A03202"/>
    <w:rsid w:val="00A434B2"/>
    <w:rsid w:val="00A56B44"/>
    <w:rsid w:val="00A63A91"/>
    <w:rsid w:val="00A8731C"/>
    <w:rsid w:val="00AB3AB0"/>
    <w:rsid w:val="00AD276C"/>
    <w:rsid w:val="00AF1823"/>
    <w:rsid w:val="00B04B64"/>
    <w:rsid w:val="00BD74F9"/>
    <w:rsid w:val="00BF1376"/>
    <w:rsid w:val="00C101DB"/>
    <w:rsid w:val="00C529BE"/>
    <w:rsid w:val="00CB493F"/>
    <w:rsid w:val="00CC31ED"/>
    <w:rsid w:val="00CE2259"/>
    <w:rsid w:val="00CE3F70"/>
    <w:rsid w:val="00CF6233"/>
    <w:rsid w:val="00D4359D"/>
    <w:rsid w:val="00D646B9"/>
    <w:rsid w:val="00D85D3A"/>
    <w:rsid w:val="00DA798F"/>
    <w:rsid w:val="00EC5FBD"/>
    <w:rsid w:val="00ED30F6"/>
    <w:rsid w:val="00FA38A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1EBF6"/>
  <w15:docId w15:val="{C5BE4F14-796A-4F26-A370-A037C64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C31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C31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0"/>
    <w:rsid w:val="00CC31ED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character" w:customStyle="1" w:styleId="20">
    <w:name w:val="正文文本缩进 2 字符"/>
    <w:basedOn w:val="a0"/>
    <w:link w:val="2"/>
    <w:rsid w:val="00CC31ED"/>
    <w:rPr>
      <w:rFonts w:ascii="仿宋_GB2312" w:eastAsia="仿宋_GB2312" w:hAnsi="宋体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3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7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7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620</Characters>
  <Application>Microsoft Office Word</Application>
  <DocSecurity>0</DocSecurity>
  <Lines>5</Lines>
  <Paragraphs>1</Paragraphs>
  <ScaleCrop>false</ScaleCrop>
  <Company>sse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37</cp:revision>
  <cp:lastPrinted>2017-04-25T05:23:00Z</cp:lastPrinted>
  <dcterms:created xsi:type="dcterms:W3CDTF">2017-04-21T07:27:00Z</dcterms:created>
  <dcterms:modified xsi:type="dcterms:W3CDTF">2019-04-22T07:26:00Z</dcterms:modified>
</cp:coreProperties>
</file>